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C7E8" w14:textId="5B401B02" w:rsidR="00272E9F" w:rsidRDefault="00272E9F"/>
    <w:p w14:paraId="45590467" w14:textId="030AB3BF" w:rsidR="00DB00D1" w:rsidRDefault="00DB00D1"/>
    <w:p w14:paraId="704C5794" w14:textId="77777777" w:rsidR="00DB00D1" w:rsidRPr="007162EB" w:rsidRDefault="00DB00D1" w:rsidP="00DB00D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62EB">
        <w:rPr>
          <w:rFonts w:ascii="Arial" w:hAnsi="Arial" w:cs="Arial"/>
          <w:b/>
          <w:bCs/>
        </w:rPr>
        <w:t>RAIL INFRASTRUCTURE DEVELOPMENT COMPANY (KARNATAKA) LIMITED</w:t>
      </w:r>
    </w:p>
    <w:p w14:paraId="3BC8CB24" w14:textId="77777777" w:rsidR="00DB00D1" w:rsidRPr="007162EB" w:rsidRDefault="00DB00D1" w:rsidP="00DB00D1">
      <w:pPr>
        <w:spacing w:after="0" w:line="240" w:lineRule="auto"/>
        <w:jc w:val="center"/>
        <w:rPr>
          <w:rFonts w:ascii="Arial" w:hAnsi="Arial" w:cs="Arial"/>
        </w:rPr>
      </w:pPr>
      <w:r w:rsidRPr="007162EB">
        <w:rPr>
          <w:rFonts w:ascii="Arial" w:hAnsi="Arial" w:cs="Arial"/>
        </w:rPr>
        <w:t>(A Joint Venture of Govt. of Karnataka &amp; Ministry of Railways)</w:t>
      </w:r>
    </w:p>
    <w:p w14:paraId="21260004" w14:textId="77777777" w:rsidR="00DB00D1" w:rsidRPr="007162EB" w:rsidRDefault="00DB00D1" w:rsidP="00DB00D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DB6E6C" w14:textId="77777777" w:rsidR="00DB00D1" w:rsidRDefault="00DB00D1" w:rsidP="00DB00D1">
      <w:pPr>
        <w:spacing w:after="0"/>
        <w:jc w:val="center"/>
        <w:rPr>
          <w:rFonts w:ascii="Arial" w:hAnsi="Arial" w:cs="Arial"/>
          <w:b/>
        </w:rPr>
      </w:pPr>
      <w:r w:rsidRPr="007162EB">
        <w:rPr>
          <w:rFonts w:ascii="Arial" w:hAnsi="Arial" w:cs="Arial"/>
        </w:rPr>
        <w:t xml:space="preserve">Regd. Office: </w:t>
      </w:r>
      <w:r>
        <w:rPr>
          <w:rFonts w:ascii="Arial" w:hAnsi="Arial" w:cs="Arial"/>
          <w:b/>
        </w:rPr>
        <w:t>#8, 1</w:t>
      </w:r>
      <w:proofErr w:type="gramStart"/>
      <w:r>
        <w:rPr>
          <w:rFonts w:ascii="Arial" w:hAnsi="Arial" w:cs="Arial"/>
          <w:b/>
        </w:rPr>
        <w:t>st  Floor</w:t>
      </w:r>
      <w:proofErr w:type="gramEnd"/>
      <w:r>
        <w:rPr>
          <w:rFonts w:ascii="Arial" w:hAnsi="Arial" w:cs="Arial"/>
          <w:b/>
        </w:rPr>
        <w:t>, Samparka Soudha, Dr. Rajkumar Road, opposite Orion Mall,</w:t>
      </w:r>
    </w:p>
    <w:p w14:paraId="0227FE54" w14:textId="77777777" w:rsidR="00DB00D1" w:rsidRDefault="00DB00D1" w:rsidP="00DB00D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Rajajinagar 1st Block, Bengaluru– 560010</w:t>
      </w:r>
    </w:p>
    <w:p w14:paraId="53548EDE" w14:textId="77777777" w:rsidR="00DB00D1" w:rsidRPr="00FE7245" w:rsidRDefault="00DB00D1" w:rsidP="00DB00D1">
      <w:pPr>
        <w:spacing w:after="0" w:line="240" w:lineRule="auto"/>
        <w:jc w:val="center"/>
        <w:rPr>
          <w:rFonts w:ascii="Arial" w:hAnsi="Arial" w:cs="Arial"/>
        </w:rPr>
      </w:pPr>
      <w:r w:rsidRPr="00FE7245">
        <w:rPr>
          <w:rFonts w:ascii="Arial" w:hAnsi="Arial" w:cs="Arial"/>
        </w:rPr>
        <w:t xml:space="preserve">Tel – </w:t>
      </w:r>
      <w:r>
        <w:rPr>
          <w:rFonts w:ascii="Arial" w:hAnsi="Arial" w:cs="Arial"/>
        </w:rPr>
        <w:t>06364890802, 6364890828</w:t>
      </w:r>
    </w:p>
    <w:p w14:paraId="6DF9B6E3" w14:textId="77777777" w:rsidR="00DB00D1" w:rsidRPr="007162EB" w:rsidRDefault="00DB00D1" w:rsidP="00DB00D1">
      <w:pPr>
        <w:spacing w:after="0" w:line="240" w:lineRule="auto"/>
        <w:jc w:val="center"/>
        <w:rPr>
          <w:rFonts w:ascii="Arial" w:hAnsi="Arial" w:cs="Arial"/>
        </w:rPr>
      </w:pPr>
      <w:r w:rsidRPr="007162EB">
        <w:rPr>
          <w:rFonts w:ascii="Arial" w:hAnsi="Arial" w:cs="Arial"/>
        </w:rPr>
        <w:t xml:space="preserve">CIN: U60100KA2000PLC028171 Email: </w:t>
      </w:r>
      <w:hyperlink r:id="rId5" w:history="1">
        <w:r w:rsidRPr="007162EB">
          <w:rPr>
            <w:rStyle w:val="Hyperlink"/>
            <w:rFonts w:ascii="Arial" w:hAnsi="Arial" w:cs="Arial"/>
          </w:rPr>
          <w:t>md@kride.in</w:t>
        </w:r>
      </w:hyperlink>
    </w:p>
    <w:p w14:paraId="1FEA03F3" w14:textId="77777777" w:rsidR="00DB00D1" w:rsidRDefault="00DB00D1" w:rsidP="00DB00D1">
      <w:pPr>
        <w:spacing w:after="0"/>
        <w:jc w:val="center"/>
        <w:rPr>
          <w:rFonts w:ascii="Arial" w:hAnsi="Arial" w:cs="Arial"/>
          <w:b/>
        </w:rPr>
      </w:pPr>
    </w:p>
    <w:p w14:paraId="6FA640E4" w14:textId="77777777" w:rsidR="00DB00D1" w:rsidRDefault="00DB00D1" w:rsidP="00DB00D1">
      <w:pPr>
        <w:spacing w:after="0"/>
        <w:jc w:val="right"/>
        <w:rPr>
          <w:rFonts w:ascii="Arial" w:hAnsi="Arial" w:cs="Arial"/>
        </w:rPr>
      </w:pPr>
      <w:r w:rsidRPr="00CB4426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</w:t>
      </w:r>
      <w:r w:rsidRPr="00CB4426">
        <w:rPr>
          <w:rFonts w:ascii="Arial" w:hAnsi="Arial" w:cs="Arial"/>
        </w:rPr>
        <w:t xml:space="preserve"> </w:t>
      </w:r>
      <w:r w:rsidRPr="00CB4426">
        <w:rPr>
          <w:rFonts w:ascii="Arial" w:hAnsi="Arial" w:cs="Arial"/>
          <w:b/>
        </w:rPr>
        <w:t>Date:</w:t>
      </w:r>
      <w:r w:rsidRPr="00CB4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29.04</w:t>
      </w:r>
      <w:r w:rsidRPr="00CB4426">
        <w:rPr>
          <w:rFonts w:ascii="Arial" w:hAnsi="Arial" w:cs="Arial"/>
        </w:rPr>
        <w:t>.2021.</w:t>
      </w:r>
    </w:p>
    <w:p w14:paraId="58144CD5" w14:textId="77777777" w:rsidR="00DB00D1" w:rsidRPr="007162EB" w:rsidRDefault="00DB00D1" w:rsidP="00DB00D1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FFFF"/>
          <w:highlight w:val="black"/>
        </w:rPr>
        <w:t>e-</w:t>
      </w:r>
      <w:r w:rsidRPr="007162EB">
        <w:rPr>
          <w:rFonts w:ascii="Arial" w:hAnsi="Arial" w:cs="Arial"/>
          <w:b/>
          <w:bCs/>
          <w:color w:val="FFFFFF"/>
          <w:highlight w:val="black"/>
        </w:rPr>
        <w:t>TENDER NOTICE</w:t>
      </w:r>
    </w:p>
    <w:p w14:paraId="1DD477B3" w14:textId="77777777" w:rsidR="00DB00D1" w:rsidRPr="007162EB" w:rsidRDefault="00DB00D1" w:rsidP="00DB00D1">
      <w:pPr>
        <w:spacing w:after="0"/>
        <w:jc w:val="center"/>
        <w:rPr>
          <w:rFonts w:ascii="Arial" w:hAnsi="Arial" w:cs="Arial"/>
          <w:b/>
          <w:bCs/>
        </w:rPr>
      </w:pPr>
    </w:p>
    <w:p w14:paraId="7B00CC37" w14:textId="77777777" w:rsidR="00DB00D1" w:rsidRDefault="00DB00D1" w:rsidP="00DB0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line </w:t>
      </w:r>
      <w:r w:rsidRPr="007162EB">
        <w:rPr>
          <w:rFonts w:ascii="Arial" w:hAnsi="Arial" w:cs="Arial"/>
        </w:rPr>
        <w:t>tender</w:t>
      </w:r>
      <w:r>
        <w:rPr>
          <w:rFonts w:ascii="Arial" w:hAnsi="Arial" w:cs="Arial"/>
        </w:rPr>
        <w:t>s (e-tenders) are</w:t>
      </w:r>
      <w:r w:rsidRPr="007162EB">
        <w:rPr>
          <w:rFonts w:ascii="Arial" w:hAnsi="Arial" w:cs="Arial"/>
        </w:rPr>
        <w:t xml:space="preserve"> invited from experienced agencies f</w:t>
      </w:r>
      <w:r>
        <w:rPr>
          <w:rFonts w:ascii="Arial" w:hAnsi="Arial" w:cs="Arial"/>
        </w:rPr>
        <w:t xml:space="preserve">or </w:t>
      </w:r>
    </w:p>
    <w:p w14:paraId="68A7510A" w14:textId="77777777" w:rsidR="00DB00D1" w:rsidRPr="00476B66" w:rsidRDefault="00DB00D1" w:rsidP="00DB00D1">
      <w:pPr>
        <w:jc w:val="both"/>
        <w:rPr>
          <w:rFonts w:ascii="Arial" w:hAnsi="Arial" w:cs="Arial"/>
          <w:b/>
          <w:szCs w:val="24"/>
        </w:rPr>
      </w:pPr>
      <w:r w:rsidRPr="007162EB">
        <w:rPr>
          <w:rFonts w:ascii="Arial" w:hAnsi="Arial" w:cs="Arial"/>
          <w:b/>
        </w:rPr>
        <w:t>Tender Notice No.</w:t>
      </w:r>
      <w:r w:rsidRPr="007162E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KRIDE/BSRP/4</w:t>
      </w:r>
      <w:r w:rsidRPr="00CB4426">
        <w:rPr>
          <w:rFonts w:ascii="Arial" w:hAnsi="Arial" w:cs="Arial"/>
        </w:rPr>
        <w:t>/2021</w:t>
      </w:r>
    </w:p>
    <w:p w14:paraId="75DCDE99" w14:textId="77777777" w:rsidR="00DB00D1" w:rsidRPr="00E75525" w:rsidRDefault="00DB00D1" w:rsidP="00DB00D1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75525">
        <w:rPr>
          <w:rFonts w:ascii="Arial" w:hAnsi="Arial" w:cs="Arial"/>
          <w:b/>
          <w:bCs/>
        </w:rPr>
        <w:t>Bengaluru Suburban Rail Project (BSRP)</w:t>
      </w:r>
    </w:p>
    <w:tbl>
      <w:tblPr>
        <w:tblW w:w="9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359"/>
        <w:gridCol w:w="1350"/>
      </w:tblGrid>
      <w:tr w:rsidR="00DB00D1" w:rsidRPr="007162EB" w14:paraId="4C5EB6E6" w14:textId="77777777" w:rsidTr="00DB00D1">
        <w:trPr>
          <w:trHeight w:val="518"/>
        </w:trPr>
        <w:tc>
          <w:tcPr>
            <w:tcW w:w="765" w:type="dxa"/>
            <w:shd w:val="clear" w:color="auto" w:fill="auto"/>
            <w:vAlign w:val="center"/>
          </w:tcPr>
          <w:p w14:paraId="355477FD" w14:textId="77777777" w:rsidR="00DB00D1" w:rsidRPr="007162EB" w:rsidRDefault="00DB00D1" w:rsidP="00F452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2EB">
              <w:rPr>
                <w:rFonts w:ascii="Arial" w:hAnsi="Arial" w:cs="Arial"/>
                <w:b/>
                <w:bCs/>
              </w:rPr>
              <w:t>Sl. No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48BE7AD" w14:textId="77777777" w:rsidR="00DB00D1" w:rsidRPr="007162EB" w:rsidRDefault="00DB00D1" w:rsidP="00F452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2EB">
              <w:rPr>
                <w:rFonts w:ascii="Arial" w:hAnsi="Arial" w:cs="Arial"/>
                <w:b/>
                <w:bCs/>
              </w:rPr>
              <w:t>Name Of work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438542" w14:textId="77777777" w:rsidR="00DB00D1" w:rsidRDefault="00DB00D1" w:rsidP="00F452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2EB">
              <w:rPr>
                <w:rFonts w:ascii="Arial" w:hAnsi="Arial" w:cs="Arial"/>
                <w:b/>
                <w:bCs/>
              </w:rPr>
              <w:t>Amount</w:t>
            </w:r>
          </w:p>
          <w:p w14:paraId="675BEB4C" w14:textId="77777777" w:rsidR="00DB00D1" w:rsidRPr="007162EB" w:rsidRDefault="00DB00D1" w:rsidP="00F452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(Rs </w:t>
            </w:r>
            <w:r w:rsidRPr="007162EB">
              <w:rPr>
                <w:rFonts w:ascii="Arial" w:hAnsi="Arial" w:cs="Arial"/>
                <w:b/>
                <w:bCs/>
              </w:rPr>
              <w:t>in Cr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162EB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B00D1" w:rsidRPr="007162EB" w14:paraId="3E2D46D7" w14:textId="77777777" w:rsidTr="00DB00D1">
        <w:trPr>
          <w:trHeight w:val="1090"/>
        </w:trPr>
        <w:tc>
          <w:tcPr>
            <w:tcW w:w="765" w:type="dxa"/>
            <w:shd w:val="clear" w:color="auto" w:fill="auto"/>
          </w:tcPr>
          <w:p w14:paraId="689B6BCC" w14:textId="77777777" w:rsidR="00DB00D1" w:rsidRPr="007162EB" w:rsidRDefault="00DB00D1" w:rsidP="00F4525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59" w:type="dxa"/>
            <w:shd w:val="clear" w:color="auto" w:fill="auto"/>
          </w:tcPr>
          <w:p w14:paraId="2D834D93" w14:textId="77777777" w:rsidR="00DB00D1" w:rsidRPr="005800E4" w:rsidRDefault="00DB00D1" w:rsidP="00F45252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5525">
              <w:rPr>
                <w:rFonts w:ascii="Arial" w:hAnsi="Arial" w:cs="Arial"/>
                <w:bCs/>
                <w:szCs w:val="24"/>
              </w:rPr>
              <w:t xml:space="preserve">Engagement of Detailed Design Consultant for Detailed/Conceptual Design and Drawings for all Systems including Viaduct, Stations (including E&amp;M Systems), Depot (including E&amp;M Systems), Track, Signalling &amp; Train Control, Overhead Electrification, Tele Communication, Automatic Fare Collection </w:t>
            </w:r>
            <w:r>
              <w:rPr>
                <w:rFonts w:ascii="Arial" w:hAnsi="Arial" w:cs="Arial"/>
                <w:bCs/>
                <w:szCs w:val="24"/>
              </w:rPr>
              <w:t xml:space="preserve">and </w:t>
            </w:r>
            <w:r w:rsidRPr="00E75525">
              <w:rPr>
                <w:rFonts w:ascii="Arial" w:hAnsi="Arial" w:cs="Arial"/>
                <w:bCs/>
                <w:szCs w:val="24"/>
              </w:rPr>
              <w:t xml:space="preserve">Platform </w:t>
            </w:r>
            <w:r>
              <w:rPr>
                <w:rFonts w:ascii="Arial" w:hAnsi="Arial" w:cs="Arial"/>
                <w:bCs/>
                <w:szCs w:val="24"/>
              </w:rPr>
              <w:t>S</w:t>
            </w:r>
            <w:r w:rsidRPr="00E75525">
              <w:rPr>
                <w:rFonts w:ascii="Arial" w:hAnsi="Arial" w:cs="Arial"/>
                <w:bCs/>
                <w:szCs w:val="24"/>
              </w:rPr>
              <w:t xml:space="preserve">creen </w:t>
            </w:r>
            <w:r>
              <w:rPr>
                <w:rFonts w:ascii="Arial" w:hAnsi="Arial" w:cs="Arial"/>
                <w:bCs/>
                <w:szCs w:val="24"/>
              </w:rPr>
              <w:t>D</w:t>
            </w:r>
            <w:r w:rsidRPr="00E75525">
              <w:rPr>
                <w:rFonts w:ascii="Arial" w:hAnsi="Arial" w:cs="Arial"/>
                <w:bCs/>
                <w:szCs w:val="24"/>
              </w:rPr>
              <w:t>oor, with interfaces for Bengaluru Suburban Rail Project (BSRP)</w:t>
            </w:r>
          </w:p>
        </w:tc>
        <w:tc>
          <w:tcPr>
            <w:tcW w:w="1350" w:type="dxa"/>
            <w:shd w:val="clear" w:color="auto" w:fill="auto"/>
          </w:tcPr>
          <w:p w14:paraId="2143B96D" w14:textId="77777777" w:rsidR="00DB00D1" w:rsidRPr="007162EB" w:rsidRDefault="00DB00D1" w:rsidP="00F4525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54.26</w:t>
            </w:r>
          </w:p>
        </w:tc>
      </w:tr>
    </w:tbl>
    <w:p w14:paraId="4C9E4F13" w14:textId="499C5192" w:rsidR="00DB00D1" w:rsidRDefault="00DB00D1"/>
    <w:p w14:paraId="0CF2397D" w14:textId="43943605" w:rsidR="00DB00D1" w:rsidRDefault="00DB00D1"/>
    <w:p w14:paraId="04FF9ECC" w14:textId="6508E239" w:rsidR="00DB00D1" w:rsidRDefault="00DB00D1" w:rsidP="00DB00D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Last date for submission of tender is </w:t>
      </w:r>
      <w:r>
        <w:rPr>
          <w:rFonts w:ascii="Arial" w:eastAsiaTheme="minorHAnsi" w:hAnsi="Arial" w:cs="Arial"/>
          <w:color w:val="000000"/>
          <w:sz w:val="24"/>
          <w:szCs w:val="24"/>
        </w:rPr>
        <w:t>10.06.2021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20DB9267" w14:textId="77777777" w:rsidR="00DB00D1" w:rsidRDefault="00DB00D1" w:rsidP="00DB00D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5D7BA36B" w14:textId="77777777" w:rsidR="00DB00D1" w:rsidRDefault="00DB00D1" w:rsidP="00DB00D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For details visit: </w:t>
      </w:r>
      <w:r>
        <w:rPr>
          <w:rFonts w:ascii="Arial" w:eastAsiaTheme="minorHAnsi" w:hAnsi="Arial" w:cs="Arial"/>
          <w:color w:val="0563C2"/>
          <w:sz w:val="24"/>
          <w:szCs w:val="24"/>
        </w:rPr>
        <w:t xml:space="preserve">www.kride.in </w:t>
      </w:r>
      <w:r>
        <w:rPr>
          <w:rFonts w:ascii="Arial" w:eastAsiaTheme="minorHAnsi" w:hAnsi="Arial" w:cs="Arial"/>
          <w:color w:val="000000"/>
          <w:sz w:val="24"/>
          <w:szCs w:val="24"/>
        </w:rPr>
        <w:t>and click on “Tenders” then select e-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Nivida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or</w:t>
      </w:r>
    </w:p>
    <w:p w14:paraId="27E92DD7" w14:textId="6B391942" w:rsidR="00DB00D1" w:rsidRDefault="00DB00D1" w:rsidP="00DB00D1">
      <w:r>
        <w:rPr>
          <w:rFonts w:ascii="Arial" w:eastAsiaTheme="minorHAnsi" w:hAnsi="Arial" w:cs="Arial"/>
          <w:color w:val="0563C2"/>
          <w:sz w:val="24"/>
          <w:szCs w:val="24"/>
        </w:rPr>
        <w:t>https://kride.enivida.com</w:t>
      </w:r>
    </w:p>
    <w:sectPr w:rsidR="00DB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346"/>
    <w:multiLevelType w:val="hybridMultilevel"/>
    <w:tmpl w:val="E7368E84"/>
    <w:lvl w:ilvl="0" w:tplc="CE7874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D1"/>
    <w:rsid w:val="00272E9F"/>
    <w:rsid w:val="00D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35CE"/>
  <w15:chartTrackingRefBased/>
  <w15:docId w15:val="{9EA75489-FA05-43B4-9592-D40D1ABB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0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@krid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2021-04-28T12:50:00Z</dcterms:created>
  <dcterms:modified xsi:type="dcterms:W3CDTF">2021-04-28T12:53:00Z</dcterms:modified>
</cp:coreProperties>
</file>